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A772" w14:textId="77777777" w:rsidR="0012533A" w:rsidRDefault="0012533A" w:rsidP="0012533A">
      <w:pPr>
        <w:rPr>
          <w:rStyle w:val="Siln"/>
          <w:rFonts w:ascii="Arial" w:eastAsia="Times New Roman" w:hAnsi="Arial" w:cs="Arial"/>
          <w:sz w:val="24"/>
          <w:szCs w:val="24"/>
        </w:rPr>
      </w:pPr>
    </w:p>
    <w:p w14:paraId="073C8F05" w14:textId="34A2B434" w:rsidR="0012533A" w:rsidRPr="00787A96" w:rsidRDefault="0012533A" w:rsidP="0012533A">
      <w:pPr>
        <w:rPr>
          <w:rStyle w:val="Siln"/>
          <w:rFonts w:ascii="Arial" w:eastAsia="Times New Roman" w:hAnsi="Arial" w:cs="Arial"/>
          <w:sz w:val="24"/>
          <w:szCs w:val="24"/>
        </w:rPr>
      </w:pPr>
      <w:r>
        <w:rPr>
          <w:rStyle w:val="Siln"/>
          <w:rFonts w:ascii="Arial" w:eastAsia="Times New Roman" w:hAnsi="Arial" w:cs="Arial"/>
          <w:sz w:val="24"/>
          <w:szCs w:val="24"/>
        </w:rPr>
        <w:t xml:space="preserve">Nadace Experientia </w:t>
      </w:r>
      <w:r w:rsidR="0090729A">
        <w:rPr>
          <w:rStyle w:val="Siln"/>
          <w:rFonts w:ascii="Arial" w:eastAsia="Times New Roman" w:hAnsi="Arial" w:cs="Arial"/>
          <w:sz w:val="24"/>
          <w:szCs w:val="24"/>
        </w:rPr>
        <w:t>uděl</w:t>
      </w:r>
      <w:r w:rsidR="00B470D5">
        <w:rPr>
          <w:rStyle w:val="Siln"/>
          <w:rFonts w:ascii="Arial" w:eastAsia="Times New Roman" w:hAnsi="Arial" w:cs="Arial"/>
          <w:sz w:val="24"/>
          <w:szCs w:val="24"/>
        </w:rPr>
        <w:t>ila</w:t>
      </w:r>
      <w:r w:rsidR="0090729A">
        <w:rPr>
          <w:rStyle w:val="Siln"/>
          <w:rFonts w:ascii="Arial" w:eastAsia="Times New Roman" w:hAnsi="Arial" w:cs="Arial"/>
          <w:sz w:val="24"/>
          <w:szCs w:val="24"/>
        </w:rPr>
        <w:t xml:space="preserve"> první start-up grant</w:t>
      </w:r>
      <w:r w:rsidR="00355C76">
        <w:rPr>
          <w:rStyle w:val="Siln"/>
          <w:rFonts w:ascii="Arial" w:eastAsia="Times New Roman" w:hAnsi="Arial" w:cs="Arial"/>
          <w:sz w:val="24"/>
          <w:szCs w:val="24"/>
        </w:rPr>
        <w:t>, p</w:t>
      </w:r>
      <w:r w:rsidR="00515F22">
        <w:rPr>
          <w:rStyle w:val="Siln"/>
          <w:rFonts w:ascii="Arial" w:eastAsia="Times New Roman" w:hAnsi="Arial" w:cs="Arial"/>
          <w:sz w:val="24"/>
          <w:szCs w:val="24"/>
        </w:rPr>
        <w:t xml:space="preserve">utuje na </w:t>
      </w:r>
      <w:r w:rsidR="008D7BB3">
        <w:rPr>
          <w:rStyle w:val="Siln"/>
          <w:rFonts w:ascii="Arial" w:eastAsia="Times New Roman" w:hAnsi="Arial" w:cs="Arial"/>
          <w:sz w:val="24"/>
          <w:szCs w:val="24"/>
        </w:rPr>
        <w:t>Přírodovědeck</w:t>
      </w:r>
      <w:r w:rsidR="00515F22">
        <w:rPr>
          <w:rStyle w:val="Siln"/>
          <w:rFonts w:ascii="Arial" w:eastAsia="Times New Roman" w:hAnsi="Arial" w:cs="Arial"/>
          <w:sz w:val="24"/>
          <w:szCs w:val="24"/>
        </w:rPr>
        <w:t>ou</w:t>
      </w:r>
      <w:r w:rsidR="008D7BB3">
        <w:rPr>
          <w:rStyle w:val="Siln"/>
          <w:rFonts w:ascii="Arial" w:eastAsia="Times New Roman" w:hAnsi="Arial" w:cs="Arial"/>
          <w:sz w:val="24"/>
          <w:szCs w:val="24"/>
        </w:rPr>
        <w:t xml:space="preserve"> fakult</w:t>
      </w:r>
      <w:r w:rsidR="00515F22">
        <w:rPr>
          <w:rStyle w:val="Siln"/>
          <w:rFonts w:ascii="Arial" w:eastAsia="Times New Roman" w:hAnsi="Arial" w:cs="Arial"/>
          <w:sz w:val="24"/>
          <w:szCs w:val="24"/>
        </w:rPr>
        <w:t>u</w:t>
      </w:r>
      <w:r w:rsidR="008D7BB3">
        <w:rPr>
          <w:rStyle w:val="Siln"/>
          <w:rFonts w:ascii="Arial" w:eastAsia="Times New Roman" w:hAnsi="Arial" w:cs="Arial"/>
          <w:sz w:val="24"/>
          <w:szCs w:val="24"/>
        </w:rPr>
        <w:t xml:space="preserve"> </w:t>
      </w:r>
      <w:r w:rsidR="00452759">
        <w:rPr>
          <w:rStyle w:val="Siln"/>
          <w:rFonts w:ascii="Arial" w:eastAsia="Times New Roman" w:hAnsi="Arial" w:cs="Arial"/>
          <w:sz w:val="24"/>
          <w:szCs w:val="24"/>
        </w:rPr>
        <w:t>UK</w:t>
      </w:r>
      <w:r w:rsidR="00355C76">
        <w:rPr>
          <w:rStyle w:val="Siln"/>
          <w:rFonts w:ascii="Arial" w:eastAsia="Times New Roman" w:hAnsi="Arial" w:cs="Arial"/>
          <w:sz w:val="24"/>
          <w:szCs w:val="24"/>
        </w:rPr>
        <w:t>.</w:t>
      </w:r>
      <w:r w:rsidR="008D7BB3">
        <w:rPr>
          <w:rStyle w:val="Siln"/>
          <w:rFonts w:ascii="Arial" w:eastAsia="Times New Roman" w:hAnsi="Arial" w:cs="Arial"/>
          <w:sz w:val="24"/>
          <w:szCs w:val="24"/>
        </w:rPr>
        <w:t xml:space="preserve"> </w:t>
      </w:r>
      <w:r w:rsidR="00355C76">
        <w:rPr>
          <w:rStyle w:val="Siln"/>
          <w:rFonts w:ascii="Arial" w:eastAsia="Times New Roman" w:hAnsi="Arial" w:cs="Arial"/>
          <w:sz w:val="24"/>
          <w:szCs w:val="24"/>
        </w:rPr>
        <w:t xml:space="preserve">Tématem výzkumu </w:t>
      </w:r>
      <w:r w:rsidR="00737CC0">
        <w:rPr>
          <w:rStyle w:val="Siln"/>
          <w:rFonts w:ascii="Arial" w:eastAsia="Times New Roman" w:hAnsi="Arial" w:cs="Arial"/>
          <w:sz w:val="24"/>
          <w:szCs w:val="24"/>
        </w:rPr>
        <w:t>bude</w:t>
      </w:r>
      <w:r w:rsidR="00355C76">
        <w:rPr>
          <w:rStyle w:val="Siln"/>
          <w:rFonts w:ascii="Arial" w:eastAsia="Times New Roman" w:hAnsi="Arial" w:cs="Arial"/>
          <w:sz w:val="24"/>
          <w:szCs w:val="24"/>
        </w:rPr>
        <w:t xml:space="preserve"> </w:t>
      </w:r>
      <w:r w:rsidR="006307DE" w:rsidRPr="006307DE">
        <w:rPr>
          <w:rStyle w:val="Siln"/>
          <w:rFonts w:ascii="Arial" w:eastAsia="Times New Roman" w:hAnsi="Arial" w:cs="Arial"/>
          <w:sz w:val="24"/>
          <w:szCs w:val="24"/>
        </w:rPr>
        <w:t>cílen</w:t>
      </w:r>
      <w:r w:rsidR="009176F2">
        <w:rPr>
          <w:rStyle w:val="Siln"/>
          <w:rFonts w:ascii="Arial" w:eastAsia="Times New Roman" w:hAnsi="Arial" w:cs="Arial"/>
          <w:sz w:val="24"/>
          <w:szCs w:val="24"/>
        </w:rPr>
        <w:t xml:space="preserve">á </w:t>
      </w:r>
      <w:r w:rsidR="006307DE" w:rsidRPr="006307DE">
        <w:rPr>
          <w:rStyle w:val="Siln"/>
          <w:rFonts w:ascii="Arial" w:eastAsia="Times New Roman" w:hAnsi="Arial" w:cs="Arial"/>
          <w:sz w:val="24"/>
          <w:szCs w:val="24"/>
        </w:rPr>
        <w:t>doprav</w:t>
      </w:r>
      <w:r w:rsidR="009176F2">
        <w:rPr>
          <w:rStyle w:val="Siln"/>
          <w:rFonts w:ascii="Arial" w:eastAsia="Times New Roman" w:hAnsi="Arial" w:cs="Arial"/>
          <w:sz w:val="24"/>
          <w:szCs w:val="24"/>
        </w:rPr>
        <w:t>a</w:t>
      </w:r>
      <w:r w:rsidR="006307DE" w:rsidRPr="006307DE">
        <w:rPr>
          <w:rStyle w:val="Siln"/>
          <w:rFonts w:ascii="Arial" w:eastAsia="Times New Roman" w:hAnsi="Arial" w:cs="Arial"/>
          <w:sz w:val="24"/>
          <w:szCs w:val="24"/>
        </w:rPr>
        <w:t xml:space="preserve"> léčiva do tkání</w:t>
      </w:r>
      <w:r w:rsidR="00036581">
        <w:rPr>
          <w:rStyle w:val="Siln"/>
          <w:rFonts w:ascii="Arial" w:eastAsia="Times New Roman" w:hAnsi="Arial" w:cs="Arial"/>
          <w:sz w:val="24"/>
          <w:szCs w:val="24"/>
        </w:rPr>
        <w:t xml:space="preserve"> či </w:t>
      </w:r>
      <w:r w:rsidR="006307DE" w:rsidRPr="006307DE">
        <w:rPr>
          <w:rStyle w:val="Siln"/>
          <w:rFonts w:ascii="Arial" w:eastAsia="Times New Roman" w:hAnsi="Arial" w:cs="Arial"/>
          <w:sz w:val="24"/>
          <w:szCs w:val="24"/>
        </w:rPr>
        <w:t>orgánů</w:t>
      </w:r>
    </w:p>
    <w:p w14:paraId="394754AF" w14:textId="4C006239" w:rsidR="0012533A" w:rsidRPr="004F35C6" w:rsidRDefault="0012533A" w:rsidP="0012533A">
      <w:pPr>
        <w:rPr>
          <w:rStyle w:val="Siln"/>
          <w:rFonts w:ascii="Arial" w:eastAsia="Times New Roman" w:hAnsi="Arial" w:cs="Arial"/>
          <w:b w:val="0"/>
          <w:i/>
          <w:sz w:val="20"/>
          <w:szCs w:val="20"/>
        </w:rPr>
      </w:pPr>
      <w:r w:rsidRPr="004F35C6">
        <w:rPr>
          <w:rStyle w:val="Siln"/>
          <w:rFonts w:ascii="Arial" w:eastAsia="Times New Roman" w:hAnsi="Arial" w:cs="Arial"/>
          <w:b w:val="0"/>
          <w:i/>
          <w:sz w:val="20"/>
          <w:szCs w:val="20"/>
        </w:rPr>
        <w:t xml:space="preserve">Tisková zpráva, </w:t>
      </w:r>
      <w:r>
        <w:rPr>
          <w:rStyle w:val="Siln"/>
          <w:rFonts w:ascii="Arial" w:eastAsia="Times New Roman" w:hAnsi="Arial" w:cs="Arial"/>
          <w:b w:val="0"/>
          <w:i/>
          <w:sz w:val="20"/>
          <w:szCs w:val="20"/>
        </w:rPr>
        <w:t>2</w:t>
      </w:r>
      <w:r w:rsidR="00792483">
        <w:rPr>
          <w:rStyle w:val="Siln"/>
          <w:rFonts w:ascii="Arial" w:eastAsia="Times New Roman" w:hAnsi="Arial" w:cs="Arial"/>
          <w:b w:val="0"/>
          <w:i/>
          <w:sz w:val="20"/>
          <w:szCs w:val="20"/>
        </w:rPr>
        <w:t>9</w:t>
      </w:r>
      <w:r w:rsidRPr="004F35C6">
        <w:rPr>
          <w:rStyle w:val="Siln"/>
          <w:rFonts w:ascii="Arial" w:eastAsia="Times New Roman" w:hAnsi="Arial" w:cs="Arial"/>
          <w:b w:val="0"/>
          <w:i/>
          <w:sz w:val="20"/>
          <w:szCs w:val="20"/>
        </w:rPr>
        <w:t xml:space="preserve">. </w:t>
      </w:r>
      <w:r w:rsidR="00792483">
        <w:rPr>
          <w:rStyle w:val="Siln"/>
          <w:rFonts w:ascii="Arial" w:eastAsia="Times New Roman" w:hAnsi="Arial" w:cs="Arial"/>
          <w:b w:val="0"/>
          <w:i/>
          <w:sz w:val="20"/>
          <w:szCs w:val="20"/>
        </w:rPr>
        <w:t>října</w:t>
      </w:r>
      <w:r w:rsidRPr="004F35C6">
        <w:rPr>
          <w:rStyle w:val="Siln"/>
          <w:rFonts w:ascii="Arial" w:eastAsia="Times New Roman" w:hAnsi="Arial" w:cs="Arial"/>
          <w:b w:val="0"/>
          <w:i/>
          <w:sz w:val="20"/>
          <w:szCs w:val="20"/>
        </w:rPr>
        <w:t xml:space="preserve"> 2018</w:t>
      </w:r>
    </w:p>
    <w:p w14:paraId="55789F83" w14:textId="4652D79C" w:rsidR="00602BB9" w:rsidRPr="003B318D" w:rsidRDefault="00922094" w:rsidP="00602BB9">
      <w:pPr>
        <w:jc w:val="both"/>
        <w:rPr>
          <w:rStyle w:val="Siln"/>
          <w:rFonts w:ascii="Arial" w:eastAsia="Times New Roman" w:hAnsi="Arial" w:cs="Arial"/>
          <w:sz w:val="20"/>
          <w:szCs w:val="20"/>
        </w:rPr>
      </w:pPr>
      <w:r w:rsidRPr="003B318D">
        <w:rPr>
          <w:rStyle w:val="Siln"/>
          <w:rFonts w:ascii="Arial" w:eastAsia="Times New Roman" w:hAnsi="Arial" w:cs="Arial"/>
          <w:sz w:val="20"/>
          <w:szCs w:val="20"/>
        </w:rPr>
        <w:t>Historicky p</w:t>
      </w:r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rvní </w:t>
      </w:r>
      <w:r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start-up grant </w:t>
      </w:r>
      <w:r w:rsidR="00CC1359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Nadace Experientia </w:t>
      </w:r>
      <w:r w:rsidR="00A4743A" w:rsidRPr="003B318D">
        <w:rPr>
          <w:rStyle w:val="Siln"/>
          <w:rFonts w:ascii="Arial" w:eastAsia="Times New Roman" w:hAnsi="Arial" w:cs="Arial"/>
          <w:sz w:val="20"/>
          <w:szCs w:val="20"/>
        </w:rPr>
        <w:t>získ</w:t>
      </w:r>
      <w:r w:rsidR="004031BC">
        <w:rPr>
          <w:rStyle w:val="Siln"/>
          <w:rFonts w:ascii="Arial" w:eastAsia="Times New Roman" w:hAnsi="Arial" w:cs="Arial"/>
          <w:sz w:val="20"/>
          <w:szCs w:val="20"/>
        </w:rPr>
        <w:t>ává</w:t>
      </w:r>
      <w:r w:rsidR="00A4743A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 mladý vědec Ing. Ondřej </w:t>
      </w:r>
      <w:proofErr w:type="spellStart"/>
      <w:r w:rsidR="00A4743A" w:rsidRPr="003B318D">
        <w:rPr>
          <w:rStyle w:val="Siln"/>
          <w:rFonts w:ascii="Arial" w:eastAsia="Times New Roman" w:hAnsi="Arial" w:cs="Arial"/>
          <w:sz w:val="20"/>
          <w:szCs w:val="20"/>
        </w:rPr>
        <w:t>Baszczyňski</w:t>
      </w:r>
      <w:proofErr w:type="spellEnd"/>
      <w:r w:rsidR="00A4743A" w:rsidRPr="003B318D">
        <w:rPr>
          <w:rStyle w:val="Siln"/>
          <w:rFonts w:ascii="Arial" w:eastAsia="Times New Roman" w:hAnsi="Arial" w:cs="Arial"/>
          <w:sz w:val="20"/>
          <w:szCs w:val="20"/>
        </w:rPr>
        <w:t>, Ph.D.</w:t>
      </w:r>
      <w:r w:rsidR="005B46B7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 </w:t>
      </w:r>
      <w:r w:rsidR="002D73AC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Tento </w:t>
      </w:r>
      <w:r w:rsidR="009A3A8C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organický </w:t>
      </w:r>
      <w:r w:rsidR="002D73AC" w:rsidRPr="003B318D">
        <w:rPr>
          <w:rStyle w:val="Siln"/>
          <w:rFonts w:ascii="Arial" w:eastAsia="Times New Roman" w:hAnsi="Arial" w:cs="Arial"/>
          <w:sz w:val="20"/>
          <w:szCs w:val="20"/>
        </w:rPr>
        <w:t>chemik</w:t>
      </w:r>
      <w:r w:rsidR="00E248D0">
        <w:rPr>
          <w:rStyle w:val="Siln"/>
          <w:rFonts w:ascii="Arial" w:eastAsia="Times New Roman" w:hAnsi="Arial" w:cs="Arial"/>
          <w:sz w:val="20"/>
          <w:szCs w:val="20"/>
        </w:rPr>
        <w:t xml:space="preserve"> </w:t>
      </w:r>
      <w:r w:rsidR="005B46B7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působil </w:t>
      </w:r>
      <w:r w:rsidR="00DE73BF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mimo jiné </w:t>
      </w:r>
      <w:r w:rsidR="005B46B7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ve skupinách prof. Antonína Holého </w:t>
      </w:r>
      <w:r w:rsidR="00993AC5">
        <w:rPr>
          <w:rStyle w:val="Siln"/>
          <w:rFonts w:ascii="Arial" w:eastAsia="Times New Roman" w:hAnsi="Arial" w:cs="Arial"/>
          <w:sz w:val="20"/>
          <w:szCs w:val="20"/>
        </w:rPr>
        <w:br/>
      </w:r>
      <w:r w:rsidR="005B46B7" w:rsidRPr="003B318D">
        <w:rPr>
          <w:rStyle w:val="Siln"/>
          <w:rFonts w:ascii="Arial" w:eastAsia="Times New Roman" w:hAnsi="Arial" w:cs="Arial"/>
          <w:sz w:val="20"/>
          <w:szCs w:val="20"/>
        </w:rPr>
        <w:t>a dr. Zlatka Janeby na ÚOCHB AV ČR</w:t>
      </w:r>
      <w:r w:rsidR="00DE73BF" w:rsidRPr="003B318D">
        <w:rPr>
          <w:rStyle w:val="Siln"/>
          <w:rFonts w:ascii="Arial" w:eastAsia="Times New Roman" w:hAnsi="Arial" w:cs="Arial"/>
          <w:sz w:val="20"/>
          <w:szCs w:val="20"/>
        </w:rPr>
        <w:t>.</w:t>
      </w:r>
      <w:r w:rsidR="005B46B7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 </w:t>
      </w:r>
      <w:r w:rsidR="0037468B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Svoji </w:t>
      </w:r>
      <w:r w:rsidR="00523764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vlastní </w:t>
      </w:r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výzkumnou skupinu </w:t>
      </w:r>
      <w:r w:rsidR="00206BBC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podpořenou </w:t>
      </w:r>
      <w:r w:rsidR="00AD415A">
        <w:rPr>
          <w:rStyle w:val="Siln"/>
          <w:rFonts w:ascii="Arial" w:eastAsia="Times New Roman" w:hAnsi="Arial" w:cs="Arial"/>
          <w:sz w:val="20"/>
          <w:szCs w:val="20"/>
        </w:rPr>
        <w:t>po tř</w:t>
      </w:r>
      <w:r w:rsidR="00DF4D8D">
        <w:rPr>
          <w:rStyle w:val="Siln"/>
          <w:rFonts w:ascii="Arial" w:eastAsia="Times New Roman" w:hAnsi="Arial" w:cs="Arial"/>
          <w:sz w:val="20"/>
          <w:szCs w:val="20"/>
        </w:rPr>
        <w:t>i</w:t>
      </w:r>
      <w:r w:rsidR="00AD415A">
        <w:rPr>
          <w:rStyle w:val="Siln"/>
          <w:rFonts w:ascii="Arial" w:eastAsia="Times New Roman" w:hAnsi="Arial" w:cs="Arial"/>
          <w:sz w:val="20"/>
          <w:szCs w:val="20"/>
        </w:rPr>
        <w:t xml:space="preserve"> </w:t>
      </w:r>
      <w:r w:rsidR="00DF4D8D">
        <w:rPr>
          <w:rStyle w:val="Siln"/>
          <w:rFonts w:ascii="Arial" w:eastAsia="Times New Roman" w:hAnsi="Arial" w:cs="Arial"/>
          <w:sz w:val="20"/>
          <w:szCs w:val="20"/>
        </w:rPr>
        <w:t>roky</w:t>
      </w:r>
      <w:r w:rsidR="00AD415A">
        <w:rPr>
          <w:rStyle w:val="Siln"/>
          <w:rFonts w:ascii="Arial" w:eastAsia="Times New Roman" w:hAnsi="Arial" w:cs="Arial"/>
          <w:sz w:val="20"/>
          <w:szCs w:val="20"/>
        </w:rPr>
        <w:t xml:space="preserve"> </w:t>
      </w:r>
      <w:r w:rsidR="00206BBC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částkou 2 miliony korun ročně </w:t>
      </w:r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založí </w:t>
      </w:r>
      <w:r w:rsidR="00AD415A">
        <w:rPr>
          <w:rStyle w:val="Siln"/>
          <w:rFonts w:ascii="Arial" w:eastAsia="Times New Roman" w:hAnsi="Arial" w:cs="Arial"/>
          <w:sz w:val="20"/>
          <w:szCs w:val="20"/>
        </w:rPr>
        <w:t xml:space="preserve">již </w:t>
      </w:r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1. </w:t>
      </w:r>
      <w:r w:rsidR="00486EFE" w:rsidRPr="003B318D">
        <w:rPr>
          <w:rStyle w:val="Siln"/>
          <w:rFonts w:ascii="Arial" w:eastAsia="Times New Roman" w:hAnsi="Arial" w:cs="Arial"/>
          <w:sz w:val="20"/>
          <w:szCs w:val="20"/>
        </w:rPr>
        <w:t>ledna</w:t>
      </w:r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 2019 na půdě Přírodovědecké fakulty Univerzity Karlovy</w:t>
      </w:r>
      <w:r w:rsidR="00AD415A">
        <w:rPr>
          <w:rStyle w:val="Siln"/>
          <w:rFonts w:ascii="Arial" w:eastAsia="Times New Roman" w:hAnsi="Arial" w:cs="Arial"/>
          <w:sz w:val="20"/>
          <w:szCs w:val="20"/>
        </w:rPr>
        <w:t xml:space="preserve"> </w:t>
      </w:r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v Praze. V mezinárodně hodnocené soutěži </w:t>
      </w:r>
      <w:r w:rsidR="000143B1">
        <w:rPr>
          <w:rStyle w:val="Siln"/>
          <w:rFonts w:ascii="Arial" w:eastAsia="Times New Roman" w:hAnsi="Arial" w:cs="Arial"/>
          <w:sz w:val="20"/>
          <w:szCs w:val="20"/>
        </w:rPr>
        <w:t xml:space="preserve">Nadace Experientia </w:t>
      </w:r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uspěl </w:t>
      </w:r>
      <w:proofErr w:type="spellStart"/>
      <w:r w:rsidR="00A2247B" w:rsidRPr="003B318D">
        <w:rPr>
          <w:rStyle w:val="Siln"/>
          <w:rFonts w:ascii="Arial" w:eastAsia="Times New Roman" w:hAnsi="Arial" w:cs="Arial"/>
          <w:sz w:val="20"/>
          <w:szCs w:val="20"/>
        </w:rPr>
        <w:t>Baszczyňski</w:t>
      </w:r>
      <w:proofErr w:type="spellEnd"/>
      <w:r w:rsidR="00A2247B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 </w:t>
      </w:r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se svým projektem cíleného doručování biologicky aktivních látek na místo účinku založeného na fosfátových </w:t>
      </w:r>
      <w:proofErr w:type="spellStart"/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>proléčivech</w:t>
      </w:r>
      <w:proofErr w:type="spellEnd"/>
      <w:r w:rsidR="006D0BA5" w:rsidRPr="003B318D">
        <w:rPr>
          <w:rStyle w:val="Siln"/>
          <w:rFonts w:ascii="Arial" w:eastAsia="Times New Roman" w:hAnsi="Arial" w:cs="Arial"/>
          <w:sz w:val="20"/>
          <w:szCs w:val="20"/>
        </w:rPr>
        <w:t>.</w:t>
      </w:r>
      <w:r w:rsidR="000E7B89" w:rsidRPr="003B318D">
        <w:rPr>
          <w:rStyle w:val="Siln"/>
          <w:rFonts w:ascii="Arial" w:eastAsia="Times New Roman" w:hAnsi="Arial" w:cs="Arial"/>
          <w:sz w:val="20"/>
          <w:szCs w:val="20"/>
        </w:rPr>
        <w:t xml:space="preserve"> </w:t>
      </w:r>
    </w:p>
    <w:p w14:paraId="776B8196" w14:textId="504B1696" w:rsidR="00D856CE" w:rsidRDefault="00F7402B" w:rsidP="0012533A">
      <w:pPr>
        <w:jc w:val="both"/>
        <w:rPr>
          <w:rStyle w:val="Siln"/>
          <w:rFonts w:ascii="Arial" w:eastAsia="Times New Roman" w:hAnsi="Arial" w:cs="Arial"/>
          <w:b w:val="0"/>
          <w:sz w:val="20"/>
          <w:szCs w:val="20"/>
        </w:rPr>
      </w:pPr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>„</w:t>
      </w:r>
      <w:r w:rsidR="00473049">
        <w:rPr>
          <w:rStyle w:val="Siln"/>
          <w:rFonts w:ascii="Arial" w:eastAsia="Times New Roman" w:hAnsi="Arial" w:cs="Arial"/>
          <w:b w:val="0"/>
          <w:sz w:val="20"/>
          <w:szCs w:val="20"/>
        </w:rPr>
        <w:t>Tato f</w:t>
      </w:r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osfátová </w:t>
      </w:r>
      <w:proofErr w:type="spellStart"/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>proléčiva</w:t>
      </w:r>
      <w:proofErr w:type="spellEnd"/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budou obsahovat speciální sekvenci (ligand nebo krátký peptid), která má za úkol rozpoznat místo účinku a selektivně tam doručit léčivo, přičemž uvolnění léčiva bude založeno na okamžitém automatickém sebe-rozložení doručovacího systému. Tím se zaručí uvolnění léčiva pouze v místech interakce systému s cílovým receptorem a výrazně se sníží nežádoucí účinky,“ vysvětl</w:t>
      </w:r>
      <w:r w:rsidR="00DC6BCB">
        <w:rPr>
          <w:rStyle w:val="Siln"/>
          <w:rFonts w:ascii="Arial" w:eastAsia="Times New Roman" w:hAnsi="Arial" w:cs="Arial"/>
          <w:b w:val="0"/>
          <w:sz w:val="20"/>
          <w:szCs w:val="20"/>
        </w:rPr>
        <w:t>il</w:t>
      </w:r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8A183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Ondřej </w:t>
      </w:r>
      <w:proofErr w:type="spellStart"/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>Baszczyňski</w:t>
      </w:r>
      <w:proofErr w:type="spellEnd"/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, který vystudoval organickou chemii na VŠCHT v Praze a následně působil ve skupinách prof. Antonína Holého a dr. Zlatka Janeby na ÚOCHB AV ČR. Absolvoval také roční zahraniční stáž u prof. </w:t>
      </w:r>
      <w:proofErr w:type="spellStart"/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>Pottera</w:t>
      </w:r>
      <w:proofErr w:type="spellEnd"/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na britské University of </w:t>
      </w:r>
      <w:proofErr w:type="spellStart"/>
      <w:r w:rsidR="00E63832">
        <w:rPr>
          <w:rStyle w:val="Siln"/>
          <w:rFonts w:ascii="Arial" w:eastAsia="Times New Roman" w:hAnsi="Arial" w:cs="Arial"/>
          <w:b w:val="0"/>
          <w:sz w:val="20"/>
          <w:szCs w:val="20"/>
        </w:rPr>
        <w:t>Bath</w:t>
      </w:r>
      <w:proofErr w:type="spellEnd"/>
      <w:r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>.</w:t>
      </w:r>
      <w:r w:rsidR="00A01367" w:rsidRPr="00A0136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A01367"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>Výsledky jeho nezávislého tříletého výzkumu</w:t>
      </w:r>
      <w:r w:rsidR="00A0136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A01367" w:rsidRPr="006D0BA5">
        <w:rPr>
          <w:rStyle w:val="Siln"/>
          <w:rFonts w:ascii="Arial" w:eastAsia="Times New Roman" w:hAnsi="Arial" w:cs="Arial"/>
          <w:b w:val="0"/>
          <w:sz w:val="20"/>
          <w:szCs w:val="20"/>
        </w:rPr>
        <w:t>přispějí k poznání procesů nejen v oblasti cílené terapie, ale také v oblasti organické chemie cyklických fosforových intermediátů.</w:t>
      </w:r>
    </w:p>
    <w:p w14:paraId="1B9DCCD8" w14:textId="55BCF7FC" w:rsidR="004E1A59" w:rsidRDefault="00E27E94" w:rsidP="004E1A59">
      <w:pPr>
        <w:jc w:val="both"/>
        <w:rPr>
          <w:rStyle w:val="Siln"/>
          <w:rFonts w:ascii="Arial" w:eastAsia="Times New Roman" w:hAnsi="Arial" w:cs="Arial"/>
          <w:b w:val="0"/>
          <w:sz w:val="20"/>
          <w:szCs w:val="20"/>
        </w:rPr>
      </w:pPr>
      <w:r w:rsidRPr="00B37BAF">
        <w:rPr>
          <w:rStyle w:val="Siln"/>
          <w:rFonts w:ascii="Arial" w:eastAsia="Times New Roman" w:hAnsi="Arial" w:cs="Arial"/>
          <w:b w:val="0"/>
          <w:sz w:val="20"/>
          <w:szCs w:val="20"/>
        </w:rPr>
        <w:t>Výzkumn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á</w:t>
      </w:r>
      <w:r w:rsidRPr="00B37BA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skupin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a</w:t>
      </w:r>
      <w:r w:rsidRPr="00B37BA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52532D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Ondřeje </w:t>
      </w:r>
      <w:proofErr w:type="spellStart"/>
      <w:r w:rsidR="0052532D" w:rsidRPr="000A0B4B">
        <w:rPr>
          <w:rStyle w:val="Siln"/>
          <w:rFonts w:ascii="Arial" w:eastAsia="Times New Roman" w:hAnsi="Arial" w:cs="Arial"/>
          <w:b w:val="0"/>
          <w:sz w:val="20"/>
          <w:szCs w:val="20"/>
        </w:rPr>
        <w:t>Baszczyňs</w:t>
      </w:r>
      <w:r w:rsidR="0052532D">
        <w:rPr>
          <w:rStyle w:val="Siln"/>
          <w:rFonts w:ascii="Arial" w:eastAsia="Times New Roman" w:hAnsi="Arial" w:cs="Arial"/>
          <w:b w:val="0"/>
          <w:sz w:val="20"/>
          <w:szCs w:val="20"/>
        </w:rPr>
        <w:t>kého</w:t>
      </w:r>
      <w:proofErr w:type="spellEnd"/>
      <w:r w:rsidR="0052532D" w:rsidRPr="00B37BA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r w:rsidRPr="00B37BAF">
        <w:rPr>
          <w:rStyle w:val="Siln"/>
          <w:rFonts w:ascii="Arial" w:eastAsia="Times New Roman" w:hAnsi="Arial" w:cs="Arial"/>
          <w:b w:val="0"/>
          <w:sz w:val="20"/>
          <w:szCs w:val="20"/>
        </w:rPr>
        <w:t>bud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e</w:t>
      </w:r>
      <w:r w:rsidRPr="00B37BA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podpořen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a</w:t>
      </w:r>
      <w:r w:rsidRPr="00B37BA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celkovou částkou 2 miliony korun ročně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, přičemž 1,3 milionu korun zaplatí Nadace Experientia a 0,7 milionu korun poskytne </w:t>
      </w:r>
      <w:r w:rsidR="003F0057">
        <w:rPr>
          <w:rStyle w:val="Siln"/>
          <w:rFonts w:ascii="Arial" w:eastAsia="Times New Roman" w:hAnsi="Arial" w:cs="Arial"/>
          <w:b w:val="0"/>
          <w:sz w:val="20"/>
          <w:szCs w:val="20"/>
        </w:rPr>
        <w:t>Přírodovědecká fakulta UK</w:t>
      </w:r>
      <w:r w:rsidRPr="00B37BA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. </w:t>
      </w:r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„Start-up grant považuji za </w:t>
      </w:r>
      <w:r w:rsidR="004E1A59" w:rsidRPr="00C6191E">
        <w:rPr>
          <w:rStyle w:val="Siln"/>
          <w:rFonts w:ascii="Arial" w:eastAsia="Times New Roman" w:hAnsi="Arial" w:cs="Arial"/>
          <w:b w:val="0"/>
          <w:sz w:val="20"/>
          <w:szCs w:val="20"/>
        </w:rPr>
        <w:t>jedinečn</w:t>
      </w:r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>ou</w:t>
      </w:r>
      <w:r w:rsidR="004E1A59" w:rsidRPr="00C6191E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šanc</w:t>
      </w:r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>i,</w:t>
      </w:r>
      <w:r w:rsidR="004E1A59" w:rsidRPr="00C6191E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jak zahájit vlastní výzkum. Z</w:t>
      </w:r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> počátku jsem ani nemohl uvěřit, že to vyšlo právě mně. U</w:t>
      </w:r>
      <w:r w:rsidR="004E1A59" w:rsidRPr="00C6191E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ž </w:t>
      </w:r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>teď vidím,</w:t>
      </w:r>
      <w:r w:rsidR="004E1A59" w:rsidRPr="00C6191E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že mě čeká spousta nových dobrodružství. </w:t>
      </w:r>
      <w:r w:rsidR="00E96D11">
        <w:rPr>
          <w:rStyle w:val="Siln"/>
          <w:rFonts w:ascii="Arial" w:eastAsia="Times New Roman" w:hAnsi="Arial" w:cs="Arial"/>
          <w:b w:val="0"/>
          <w:sz w:val="20"/>
          <w:szCs w:val="20"/>
        </w:rPr>
        <w:br/>
      </w:r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S </w:t>
      </w:r>
      <w:r w:rsidR="004E1A59" w:rsidRPr="00C6191E">
        <w:rPr>
          <w:rStyle w:val="Siln"/>
          <w:rFonts w:ascii="Arial" w:eastAsia="Times New Roman" w:hAnsi="Arial" w:cs="Arial"/>
          <w:b w:val="0"/>
          <w:sz w:val="20"/>
          <w:szCs w:val="20"/>
        </w:rPr>
        <w:t>Přírodovědeckou fakult</w:t>
      </w:r>
      <w:r w:rsidR="006F5273">
        <w:rPr>
          <w:rStyle w:val="Siln"/>
          <w:rFonts w:ascii="Arial" w:eastAsia="Times New Roman" w:hAnsi="Arial" w:cs="Arial"/>
          <w:b w:val="0"/>
          <w:sz w:val="20"/>
          <w:szCs w:val="20"/>
        </w:rPr>
        <w:t>o</w:t>
      </w:r>
      <w:r w:rsidR="004E1A59" w:rsidRPr="00C6191E">
        <w:rPr>
          <w:rStyle w:val="Siln"/>
          <w:rFonts w:ascii="Arial" w:eastAsia="Times New Roman" w:hAnsi="Arial" w:cs="Arial"/>
          <w:b w:val="0"/>
          <w:sz w:val="20"/>
          <w:szCs w:val="20"/>
        </w:rPr>
        <w:t>u UK nyní spolupracujeme na postupném vybavování labo</w:t>
      </w:r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>r</w:t>
      </w:r>
      <w:r w:rsidR="004E1A59" w:rsidRPr="00C6191E">
        <w:rPr>
          <w:rStyle w:val="Siln"/>
          <w:rFonts w:ascii="Arial" w:eastAsia="Times New Roman" w:hAnsi="Arial" w:cs="Arial"/>
          <w:b w:val="0"/>
          <w:sz w:val="20"/>
          <w:szCs w:val="20"/>
        </w:rPr>
        <w:t>atoře</w:t>
      </w:r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,“ prozradil </w:t>
      </w:r>
      <w:r w:rsidR="004E1A59" w:rsidRPr="00FB5AD4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Ondřej </w:t>
      </w:r>
      <w:proofErr w:type="spellStart"/>
      <w:r w:rsidR="004E1A59" w:rsidRPr="00FB5AD4">
        <w:rPr>
          <w:rStyle w:val="Siln"/>
          <w:rFonts w:ascii="Arial" w:eastAsia="Times New Roman" w:hAnsi="Arial" w:cs="Arial"/>
          <w:b w:val="0"/>
          <w:sz w:val="20"/>
          <w:szCs w:val="20"/>
        </w:rPr>
        <w:t>Baszczyňski</w:t>
      </w:r>
      <w:proofErr w:type="spellEnd"/>
      <w:r w:rsidR="004E1A59">
        <w:rPr>
          <w:rStyle w:val="Siln"/>
          <w:rFonts w:ascii="Arial" w:eastAsia="Times New Roman" w:hAnsi="Arial" w:cs="Arial"/>
          <w:b w:val="0"/>
          <w:sz w:val="20"/>
          <w:szCs w:val="20"/>
        </w:rPr>
        <w:t>.</w:t>
      </w:r>
    </w:p>
    <w:p w14:paraId="4FD9FEAB" w14:textId="4FFF67DC" w:rsidR="004E1A59" w:rsidRDefault="001B6B1E" w:rsidP="00C6191E">
      <w:pPr>
        <w:jc w:val="both"/>
        <w:rPr>
          <w:rStyle w:val="Siln"/>
          <w:rFonts w:ascii="Arial" w:eastAsia="Times New Roman" w:hAnsi="Arial" w:cs="Arial"/>
          <w:b w:val="0"/>
          <w:sz w:val="20"/>
          <w:szCs w:val="20"/>
        </w:rPr>
      </w:pP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Rozhodnutí správní rady Nadace Experientia zdůvodnila její předsedkyně dr. Irena G. Stará: </w:t>
      </w:r>
      <w:r w:rsidR="00FA5B63">
        <w:rPr>
          <w:rStyle w:val="Siln"/>
          <w:rFonts w:ascii="Arial" w:eastAsia="Times New Roman" w:hAnsi="Arial" w:cs="Arial"/>
          <w:b w:val="0"/>
          <w:sz w:val="20"/>
          <w:szCs w:val="20"/>
        </w:rPr>
        <w:t>„</w:t>
      </w:r>
      <w:r w:rsidR="0002668D">
        <w:rPr>
          <w:rStyle w:val="Siln"/>
          <w:rFonts w:ascii="Arial" w:eastAsia="Times New Roman" w:hAnsi="Arial" w:cs="Arial"/>
          <w:b w:val="0"/>
          <w:sz w:val="20"/>
          <w:szCs w:val="20"/>
        </w:rPr>
        <w:t>P</w:t>
      </w:r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rojekt </w:t>
      </w:r>
      <w:r w:rsidR="0098221E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dr. </w:t>
      </w:r>
      <w:proofErr w:type="spellStart"/>
      <w:r w:rsidR="000A0B4B" w:rsidRPr="000A0B4B">
        <w:rPr>
          <w:rStyle w:val="Siln"/>
          <w:rFonts w:ascii="Arial" w:eastAsia="Times New Roman" w:hAnsi="Arial" w:cs="Arial"/>
          <w:b w:val="0"/>
          <w:sz w:val="20"/>
          <w:szCs w:val="20"/>
        </w:rPr>
        <w:t>Baszczyňs</w:t>
      </w:r>
      <w:r w:rsidR="000A0B4B">
        <w:rPr>
          <w:rStyle w:val="Siln"/>
          <w:rFonts w:ascii="Arial" w:eastAsia="Times New Roman" w:hAnsi="Arial" w:cs="Arial"/>
          <w:b w:val="0"/>
          <w:sz w:val="20"/>
          <w:szCs w:val="20"/>
        </w:rPr>
        <w:t>kého</w:t>
      </w:r>
      <w:proofErr w:type="spellEnd"/>
      <w:r w:rsidR="000A0B4B" w:rsidRPr="000A0B4B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18545C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nás zaujal </w:t>
      </w:r>
      <w:r w:rsidR="00843B7C">
        <w:rPr>
          <w:rStyle w:val="Siln"/>
          <w:rFonts w:ascii="Arial" w:eastAsia="Times New Roman" w:hAnsi="Arial" w:cs="Arial"/>
          <w:b w:val="0"/>
          <w:sz w:val="20"/>
          <w:szCs w:val="20"/>
        </w:rPr>
        <w:t>proto</w:t>
      </w:r>
      <w:r w:rsidR="0018545C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, že </w:t>
      </w:r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>se zaměř</w:t>
      </w:r>
      <w:r w:rsidR="00CB6084">
        <w:rPr>
          <w:rStyle w:val="Siln"/>
          <w:rFonts w:ascii="Arial" w:eastAsia="Times New Roman" w:hAnsi="Arial" w:cs="Arial"/>
          <w:b w:val="0"/>
          <w:sz w:val="20"/>
          <w:szCs w:val="20"/>
        </w:rPr>
        <w:t>uje</w:t>
      </w:r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na velmi aktuální téma cílené dopravy léčiva do různých tkání či orgánů pomocí tzv. </w:t>
      </w:r>
      <w:proofErr w:type="spellStart"/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>fosfonátového</w:t>
      </w:r>
      <w:proofErr w:type="spellEnd"/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proofErr w:type="spellStart"/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>prodrug</w:t>
      </w:r>
      <w:proofErr w:type="spellEnd"/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(</w:t>
      </w:r>
      <w:proofErr w:type="spellStart"/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>prodrug</w:t>
      </w:r>
      <w:proofErr w:type="spellEnd"/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je biologicky neaktivní látka, která se v těle metabolizuje na aktivní léčivo) a detailní studium mechanismu jeho účinku. </w:t>
      </w:r>
      <w:proofErr w:type="spellStart"/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>Prodrug</w:t>
      </w:r>
      <w:proofErr w:type="spellEnd"/>
      <w:r w:rsidR="00024527" w:rsidRPr="0002452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bude vybaven fluorescentní značkou, která umožní jednoduše sledovat jeho distribuci v biologickém médiu spektroskopickými metodami. Hlavní předností navrhovaného systému je jeho značná flexibilita a biokompatibilita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.</w:t>
      </w:r>
      <w:r w:rsidR="00D856CE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“ </w:t>
      </w:r>
    </w:p>
    <w:p w14:paraId="0940336B" w14:textId="1F28E131" w:rsidR="0012533A" w:rsidRDefault="0012533A" w:rsidP="0012533A">
      <w:pPr>
        <w:jc w:val="both"/>
        <w:rPr>
          <w:rStyle w:val="Siln"/>
          <w:rFonts w:ascii="Arial" w:eastAsia="Times New Roman" w:hAnsi="Arial" w:cs="Arial"/>
          <w:b w:val="0"/>
          <w:sz w:val="20"/>
          <w:szCs w:val="20"/>
        </w:rPr>
      </w:pPr>
      <w:r>
        <w:rPr>
          <w:rStyle w:val="Siln"/>
          <w:rFonts w:ascii="Arial" w:eastAsia="Times New Roman" w:hAnsi="Arial" w:cs="Arial"/>
          <w:b w:val="0"/>
          <w:sz w:val="20"/>
          <w:szCs w:val="20"/>
        </w:rPr>
        <w:t>Za Nadací Experientia stojí manželé Hana a Dalimil Dvořákovi</w:t>
      </w:r>
      <w:r w:rsidR="005E5A33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. </w:t>
      </w:r>
      <w:r w:rsidRPr="00876688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Hana Dvořáková spolupracovala </w:t>
      </w:r>
      <w:r w:rsidR="00A92579">
        <w:rPr>
          <w:rStyle w:val="Siln"/>
          <w:rFonts w:ascii="Arial" w:eastAsia="Times New Roman" w:hAnsi="Arial" w:cs="Arial"/>
          <w:b w:val="0"/>
          <w:sz w:val="20"/>
          <w:szCs w:val="20"/>
        </w:rPr>
        <w:br/>
      </w:r>
      <w:r w:rsidRPr="00876688">
        <w:rPr>
          <w:rStyle w:val="Siln"/>
          <w:rFonts w:ascii="Arial" w:eastAsia="Times New Roman" w:hAnsi="Arial" w:cs="Arial"/>
          <w:b w:val="0"/>
          <w:sz w:val="20"/>
          <w:szCs w:val="20"/>
        </w:rPr>
        <w:t>s profesorem Antonínem Holým na vývoji antivirových látek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. Vlastní finanční prostředky z </w:t>
      </w:r>
      <w:r w:rsidRPr="00FC31F7">
        <w:rPr>
          <w:rStyle w:val="Siln"/>
          <w:rFonts w:ascii="Arial" w:eastAsia="Times New Roman" w:hAnsi="Arial" w:cs="Arial"/>
          <w:b w:val="0"/>
          <w:sz w:val="20"/>
          <w:szCs w:val="20"/>
        </w:rPr>
        <w:t>licenční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ch</w:t>
      </w:r>
      <w:r w:rsidRPr="00FC31F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poplatk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ů</w:t>
      </w:r>
      <w:r w:rsidRPr="00FC31F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za 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tyto</w:t>
      </w:r>
      <w:r w:rsidRPr="00FC31F7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látky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společně s manželem věnují už </w:t>
      </w:r>
      <w:r w:rsidR="008C026E">
        <w:rPr>
          <w:rStyle w:val="Siln"/>
          <w:rFonts w:ascii="Arial" w:eastAsia="Times New Roman" w:hAnsi="Arial" w:cs="Arial"/>
          <w:b w:val="0"/>
          <w:sz w:val="20"/>
          <w:szCs w:val="20"/>
        </w:rPr>
        <w:t>šest</w:t>
      </w:r>
      <w:r w:rsidR="00BF55B8">
        <w:rPr>
          <w:rStyle w:val="Siln"/>
          <w:rFonts w:ascii="Arial" w:eastAsia="Times New Roman" w:hAnsi="Arial" w:cs="Arial"/>
          <w:b w:val="0"/>
          <w:sz w:val="20"/>
          <w:szCs w:val="20"/>
        </w:rPr>
        <w:t>ým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BF55B8">
        <w:rPr>
          <w:rStyle w:val="Siln"/>
          <w:rFonts w:ascii="Arial" w:eastAsia="Times New Roman" w:hAnsi="Arial" w:cs="Arial"/>
          <w:b w:val="0"/>
          <w:sz w:val="20"/>
          <w:szCs w:val="20"/>
        </w:rPr>
        <w:t>rokem</w:t>
      </w:r>
      <w:bookmarkStart w:id="0" w:name="_GoBack"/>
      <w:bookmarkEnd w:id="0"/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zpět do výzkumného oboru, odkud pocházejí.</w:t>
      </w:r>
      <w:r w:rsidR="004F46DF" w:rsidRPr="004F46DF">
        <w:t xml:space="preserve"> </w:t>
      </w:r>
      <w:r w:rsidR="004F46DF">
        <w:rPr>
          <w:rStyle w:val="Siln"/>
          <w:rFonts w:ascii="Arial" w:eastAsia="Times New Roman" w:hAnsi="Arial" w:cs="Arial"/>
          <w:b w:val="0"/>
          <w:sz w:val="20"/>
          <w:szCs w:val="20"/>
        </w:rPr>
        <w:t>Nadace p</w:t>
      </w:r>
      <w:r w:rsidR="004F46DF" w:rsidRPr="004F46D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odporuje mladé vědce z oboru organické, </w:t>
      </w:r>
      <w:proofErr w:type="spellStart"/>
      <w:r w:rsidR="004F46DF" w:rsidRPr="004F46DF">
        <w:rPr>
          <w:rStyle w:val="Siln"/>
          <w:rFonts w:ascii="Arial" w:eastAsia="Times New Roman" w:hAnsi="Arial" w:cs="Arial"/>
          <w:b w:val="0"/>
          <w:sz w:val="20"/>
          <w:szCs w:val="20"/>
        </w:rPr>
        <w:t>bioorganické</w:t>
      </w:r>
      <w:proofErr w:type="spellEnd"/>
      <w:r w:rsidR="004F46DF" w:rsidRPr="004F46D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a medicinální chemie na zahraničních stážích</w:t>
      </w:r>
      <w:r w:rsidR="00480911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a nově i</w:t>
      </w:r>
      <w:r w:rsidR="004F46DF" w:rsidRPr="004F46D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v rámci tzv. start-up grantů.</w:t>
      </w:r>
      <w:r w:rsidR="00704ABF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r w:rsidRPr="00116444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„Přemýšleli jsme, jakým způsobem můžeme ještě více podpořit českou vědu. Dospěli jsme k názoru, že je potřeba motivovat mladé vědce, kteří se vrátí ze zahraniční postdoktorandské stáže, aby si mohli v České republice založit vlastní skupinu,“ </w:t>
      </w:r>
      <w:r w:rsidR="00974F9C">
        <w:rPr>
          <w:rStyle w:val="Siln"/>
          <w:rFonts w:ascii="Arial" w:eastAsia="Times New Roman" w:hAnsi="Arial" w:cs="Arial"/>
          <w:b w:val="0"/>
          <w:sz w:val="20"/>
          <w:szCs w:val="20"/>
        </w:rPr>
        <w:t>uvedla</w:t>
      </w:r>
      <w:r w:rsidRPr="00116444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zakladatelka Nadace Experientia Hana Dvořáková.</w:t>
      </w:r>
    </w:p>
    <w:p w14:paraId="71688D92" w14:textId="1313A6DE" w:rsidR="0012533A" w:rsidRDefault="0012533A" w:rsidP="0012533A">
      <w:pPr>
        <w:jc w:val="both"/>
        <w:rPr>
          <w:rStyle w:val="Siln"/>
          <w:rFonts w:ascii="Arial" w:eastAsia="Times New Roman" w:hAnsi="Arial" w:cs="Arial"/>
          <w:b w:val="0"/>
          <w:sz w:val="20"/>
          <w:szCs w:val="20"/>
        </w:rPr>
      </w:pPr>
      <w:r>
        <w:rPr>
          <w:rStyle w:val="Siln"/>
          <w:rFonts w:ascii="Arial" w:eastAsia="Times New Roman" w:hAnsi="Arial" w:cs="Arial"/>
          <w:b w:val="0"/>
          <w:sz w:val="20"/>
          <w:szCs w:val="20"/>
        </w:rPr>
        <w:t>„</w:t>
      </w:r>
      <w:r w:rsidRPr="005A4784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Startovací granty by měly mít mnohem větší dosah než náš dosavadní projekt odborných stáží </w:t>
      </w:r>
      <w:r w:rsidR="0032713A">
        <w:rPr>
          <w:rStyle w:val="Siln"/>
          <w:rFonts w:ascii="Arial" w:eastAsia="Times New Roman" w:hAnsi="Arial" w:cs="Arial"/>
          <w:b w:val="0"/>
          <w:sz w:val="20"/>
          <w:szCs w:val="20"/>
        </w:rPr>
        <w:br/>
      </w:r>
      <w:r w:rsidRPr="005A4784">
        <w:rPr>
          <w:rStyle w:val="Siln"/>
          <w:rFonts w:ascii="Arial" w:eastAsia="Times New Roman" w:hAnsi="Arial" w:cs="Arial"/>
          <w:b w:val="0"/>
          <w:sz w:val="20"/>
          <w:szCs w:val="20"/>
        </w:rPr>
        <w:t>v zahraničí, protože výzkumné skupiny b</w:t>
      </w:r>
      <w:r w:rsidR="008E37A5">
        <w:rPr>
          <w:rStyle w:val="Siln"/>
          <w:rFonts w:ascii="Arial" w:eastAsia="Times New Roman" w:hAnsi="Arial" w:cs="Arial"/>
          <w:b w:val="0"/>
          <w:sz w:val="20"/>
          <w:szCs w:val="20"/>
        </w:rPr>
        <w:t>udou</w:t>
      </w:r>
      <w:r w:rsidRPr="005A4784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působi</w:t>
      </w:r>
      <w:r w:rsidR="008E37A5">
        <w:rPr>
          <w:rStyle w:val="Siln"/>
          <w:rFonts w:ascii="Arial" w:eastAsia="Times New Roman" w:hAnsi="Arial" w:cs="Arial"/>
          <w:b w:val="0"/>
          <w:sz w:val="20"/>
          <w:szCs w:val="20"/>
        </w:rPr>
        <w:t>t</w:t>
      </w:r>
      <w:r w:rsidRPr="005A4784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zde v ČR, a to minimálně tři roky, kdy je budeme finančně podporovat. Věříme, že se na tyto výzkumné skupiny budou nabalovat další mladí vědci a další úspěchy české vědy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>,“ doplnili Dvořákovi.</w:t>
      </w:r>
      <w:r w:rsidR="00D27315"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</w:p>
    <w:p w14:paraId="20EFAEDA" w14:textId="77777777" w:rsidR="0012533A" w:rsidRDefault="0012533A" w:rsidP="0012533A">
      <w:pPr>
        <w:jc w:val="both"/>
        <w:rPr>
          <w:rStyle w:val="Siln"/>
          <w:rFonts w:ascii="Arial" w:eastAsia="Times New Roman" w:hAnsi="Arial" w:cs="Arial"/>
          <w:b w:val="0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V</w:t>
      </w:r>
      <w:r w:rsidRPr="00F20F04">
        <w:rPr>
          <w:rStyle w:val="Siln"/>
          <w:rFonts w:ascii="Arial" w:eastAsia="Times New Roman" w:hAnsi="Arial" w:cs="Arial"/>
          <w:sz w:val="20"/>
          <w:szCs w:val="20"/>
        </w:rPr>
        <w:t>íce informací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najdete na </w:t>
      </w:r>
      <w:r w:rsidRPr="00805E05">
        <w:rPr>
          <w:rStyle w:val="Hypertextovodkaz"/>
          <w:rFonts w:ascii="Arial" w:eastAsia="Times New Roman" w:hAnsi="Arial" w:cs="Arial"/>
          <w:sz w:val="20"/>
          <w:szCs w:val="20"/>
        </w:rPr>
        <w:t>www.</w:t>
      </w:r>
      <w:r>
        <w:rPr>
          <w:rStyle w:val="Hypertextovodkaz"/>
          <w:rFonts w:ascii="Arial" w:eastAsia="Times New Roman" w:hAnsi="Arial" w:cs="Arial"/>
          <w:sz w:val="20"/>
          <w:szCs w:val="20"/>
        </w:rPr>
        <w:t>experientia.cz.</w:t>
      </w:r>
    </w:p>
    <w:p w14:paraId="411691C1" w14:textId="6C5DAB3F" w:rsidR="00C734C7" w:rsidRPr="0012533A" w:rsidRDefault="0012533A" w:rsidP="0012533A">
      <w:r>
        <w:rPr>
          <w:rStyle w:val="Siln"/>
          <w:rFonts w:ascii="Arial" w:eastAsia="Times New Roman" w:hAnsi="Arial" w:cs="Arial"/>
          <w:sz w:val="20"/>
          <w:szCs w:val="20"/>
        </w:rPr>
        <w:t>Vaše d</w:t>
      </w:r>
      <w:r w:rsidRPr="00250097">
        <w:rPr>
          <w:rStyle w:val="Siln"/>
          <w:rFonts w:ascii="Arial" w:eastAsia="Times New Roman" w:hAnsi="Arial" w:cs="Arial"/>
          <w:sz w:val="20"/>
          <w:szCs w:val="20"/>
        </w:rPr>
        <w:t>otazy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vám ráda zodpoví </w:t>
      </w:r>
      <w:r w:rsidRPr="002728EE">
        <w:rPr>
          <w:rStyle w:val="Siln"/>
          <w:rFonts w:ascii="Arial" w:eastAsia="Times New Roman" w:hAnsi="Arial" w:cs="Arial"/>
          <w:b w:val="0"/>
          <w:sz w:val="20"/>
          <w:szCs w:val="20"/>
        </w:rPr>
        <w:t>Anna Batistová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z Nadace Experientia na telefonním čísle </w:t>
      </w:r>
      <w:r w:rsidRPr="002728EE">
        <w:rPr>
          <w:rStyle w:val="Siln"/>
          <w:rFonts w:ascii="Arial" w:eastAsia="Times New Roman" w:hAnsi="Arial" w:cs="Arial"/>
          <w:sz w:val="20"/>
          <w:szCs w:val="20"/>
        </w:rPr>
        <w:t>774 867 025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nebo po emailu na adres</w:t>
      </w:r>
      <w:r w:rsidR="004D6F67">
        <w:rPr>
          <w:rStyle w:val="Siln"/>
          <w:rFonts w:ascii="Arial" w:eastAsia="Times New Roman" w:hAnsi="Arial" w:cs="Arial"/>
          <w:b w:val="0"/>
          <w:sz w:val="20"/>
          <w:szCs w:val="20"/>
        </w:rPr>
        <w:t>e</w:t>
      </w:r>
      <w:r>
        <w:rPr>
          <w:rStyle w:val="Siln"/>
          <w:rFonts w:ascii="Arial" w:eastAsia="Times New Roman" w:hAnsi="Arial" w:cs="Arial"/>
          <w:b w:val="0"/>
          <w:sz w:val="20"/>
          <w:szCs w:val="20"/>
        </w:rPr>
        <w:t xml:space="preserve"> </w:t>
      </w:r>
      <w:hyperlink r:id="rId6" w:history="1">
        <w:r w:rsidRPr="00F258EC">
          <w:rPr>
            <w:rStyle w:val="Hypertextovodkaz"/>
            <w:rFonts w:ascii="Arial" w:eastAsia="Times New Roman" w:hAnsi="Arial" w:cs="Arial"/>
            <w:sz w:val="20"/>
            <w:szCs w:val="20"/>
          </w:rPr>
          <w:t>news@experientia.cz</w:t>
        </w:r>
      </w:hyperlink>
      <w:r>
        <w:rPr>
          <w:rStyle w:val="Hypertextovodkaz"/>
          <w:rFonts w:ascii="Arial" w:eastAsia="Times New Roman" w:hAnsi="Arial" w:cs="Arial"/>
          <w:sz w:val="20"/>
          <w:szCs w:val="20"/>
        </w:rPr>
        <w:t>.</w:t>
      </w:r>
    </w:p>
    <w:sectPr w:rsidR="00C734C7" w:rsidRPr="001253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4154" w14:textId="77777777" w:rsidR="00D558BF" w:rsidRDefault="00D558BF">
      <w:pPr>
        <w:spacing w:after="0" w:line="240" w:lineRule="auto"/>
      </w:pPr>
      <w:r>
        <w:separator/>
      </w:r>
    </w:p>
  </w:endnote>
  <w:endnote w:type="continuationSeparator" w:id="0">
    <w:p w14:paraId="01206AE4" w14:textId="77777777" w:rsidR="00D558BF" w:rsidRDefault="00D5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B3924" w14:textId="77777777" w:rsidR="00D558BF" w:rsidRDefault="00D558BF">
      <w:pPr>
        <w:spacing w:after="0" w:line="240" w:lineRule="auto"/>
      </w:pPr>
      <w:r>
        <w:separator/>
      </w:r>
    </w:p>
  </w:footnote>
  <w:footnote w:type="continuationSeparator" w:id="0">
    <w:p w14:paraId="29090994" w14:textId="77777777" w:rsidR="00D558BF" w:rsidRDefault="00D5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17D0" w14:textId="77777777" w:rsidR="00D23648" w:rsidRDefault="001B6B1E">
    <w:pPr>
      <w:pStyle w:val="Zhlav"/>
    </w:pPr>
    <w:r>
      <w:rPr>
        <w:noProof/>
      </w:rPr>
      <w:drawing>
        <wp:inline distT="0" distB="0" distL="0" distR="0" wp14:anchorId="193D8BF1" wp14:editId="692E49CE">
          <wp:extent cx="1417151" cy="5524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753" cy="56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wsjC1NDW0NDA2sLRQ0lEKTi0uzszPAykwqgUANx3MeiwAAAA="/>
  </w:docVars>
  <w:rsids>
    <w:rsidRoot w:val="00CB77A1"/>
    <w:rsid w:val="000062E6"/>
    <w:rsid w:val="000143B1"/>
    <w:rsid w:val="00014425"/>
    <w:rsid w:val="00024527"/>
    <w:rsid w:val="0002668D"/>
    <w:rsid w:val="00036581"/>
    <w:rsid w:val="00075D95"/>
    <w:rsid w:val="00084962"/>
    <w:rsid w:val="000A0B4B"/>
    <w:rsid w:val="000E0EB1"/>
    <w:rsid w:val="000E7B89"/>
    <w:rsid w:val="0012533A"/>
    <w:rsid w:val="0018545C"/>
    <w:rsid w:val="001B6B1E"/>
    <w:rsid w:val="00206BBC"/>
    <w:rsid w:val="002125C0"/>
    <w:rsid w:val="00237860"/>
    <w:rsid w:val="002924BF"/>
    <w:rsid w:val="002A2C71"/>
    <w:rsid w:val="002B453B"/>
    <w:rsid w:val="002D73AC"/>
    <w:rsid w:val="0032713A"/>
    <w:rsid w:val="00350FFD"/>
    <w:rsid w:val="00355C76"/>
    <w:rsid w:val="0037468B"/>
    <w:rsid w:val="003B1559"/>
    <w:rsid w:val="003B318D"/>
    <w:rsid w:val="003E31C2"/>
    <w:rsid w:val="003F0057"/>
    <w:rsid w:val="003F5A21"/>
    <w:rsid w:val="004031BC"/>
    <w:rsid w:val="00452759"/>
    <w:rsid w:val="00473049"/>
    <w:rsid w:val="00480911"/>
    <w:rsid w:val="00485D13"/>
    <w:rsid w:val="00486EFE"/>
    <w:rsid w:val="00492B96"/>
    <w:rsid w:val="004C1242"/>
    <w:rsid w:val="004D6F67"/>
    <w:rsid w:val="004E1A59"/>
    <w:rsid w:val="004F46DF"/>
    <w:rsid w:val="00515F22"/>
    <w:rsid w:val="00523764"/>
    <w:rsid w:val="0052532D"/>
    <w:rsid w:val="00566F09"/>
    <w:rsid w:val="0059541E"/>
    <w:rsid w:val="005B46B7"/>
    <w:rsid w:val="005E5A33"/>
    <w:rsid w:val="00602BB9"/>
    <w:rsid w:val="00626118"/>
    <w:rsid w:val="006307DE"/>
    <w:rsid w:val="00650346"/>
    <w:rsid w:val="006A2F65"/>
    <w:rsid w:val="006D0BA5"/>
    <w:rsid w:val="006F5273"/>
    <w:rsid w:val="00704ABF"/>
    <w:rsid w:val="00712377"/>
    <w:rsid w:val="00735CF2"/>
    <w:rsid w:val="00737CC0"/>
    <w:rsid w:val="00784375"/>
    <w:rsid w:val="00792483"/>
    <w:rsid w:val="00840031"/>
    <w:rsid w:val="00843B7C"/>
    <w:rsid w:val="00855685"/>
    <w:rsid w:val="008711CF"/>
    <w:rsid w:val="008A1837"/>
    <w:rsid w:val="008C026E"/>
    <w:rsid w:val="008D518A"/>
    <w:rsid w:val="008D65BE"/>
    <w:rsid w:val="008D7BB3"/>
    <w:rsid w:val="008E37A5"/>
    <w:rsid w:val="0090729A"/>
    <w:rsid w:val="009176F2"/>
    <w:rsid w:val="00922094"/>
    <w:rsid w:val="00965001"/>
    <w:rsid w:val="00974F9C"/>
    <w:rsid w:val="0098221E"/>
    <w:rsid w:val="00986DFA"/>
    <w:rsid w:val="00993AC5"/>
    <w:rsid w:val="009A3A8C"/>
    <w:rsid w:val="009A6860"/>
    <w:rsid w:val="009E722B"/>
    <w:rsid w:val="00A01367"/>
    <w:rsid w:val="00A2247B"/>
    <w:rsid w:val="00A233A9"/>
    <w:rsid w:val="00A4743A"/>
    <w:rsid w:val="00A921A1"/>
    <w:rsid w:val="00A92579"/>
    <w:rsid w:val="00AC188E"/>
    <w:rsid w:val="00AD415A"/>
    <w:rsid w:val="00B37BAF"/>
    <w:rsid w:val="00B470D5"/>
    <w:rsid w:val="00B574D0"/>
    <w:rsid w:val="00B659E2"/>
    <w:rsid w:val="00BF55B8"/>
    <w:rsid w:val="00C26EA9"/>
    <w:rsid w:val="00C6191E"/>
    <w:rsid w:val="00C734C7"/>
    <w:rsid w:val="00CA0E7A"/>
    <w:rsid w:val="00CB6084"/>
    <w:rsid w:val="00CB77A1"/>
    <w:rsid w:val="00CC1359"/>
    <w:rsid w:val="00CE1B42"/>
    <w:rsid w:val="00D27315"/>
    <w:rsid w:val="00D3652A"/>
    <w:rsid w:val="00D4271B"/>
    <w:rsid w:val="00D558BF"/>
    <w:rsid w:val="00D856CE"/>
    <w:rsid w:val="00D859ED"/>
    <w:rsid w:val="00DC394F"/>
    <w:rsid w:val="00DC6BCB"/>
    <w:rsid w:val="00DE519F"/>
    <w:rsid w:val="00DE73BF"/>
    <w:rsid w:val="00DF4D8D"/>
    <w:rsid w:val="00E248D0"/>
    <w:rsid w:val="00E27E94"/>
    <w:rsid w:val="00E479BC"/>
    <w:rsid w:val="00E63832"/>
    <w:rsid w:val="00E734FF"/>
    <w:rsid w:val="00E84DAB"/>
    <w:rsid w:val="00E96D11"/>
    <w:rsid w:val="00EC5256"/>
    <w:rsid w:val="00EE440B"/>
    <w:rsid w:val="00EE7F6A"/>
    <w:rsid w:val="00F7402B"/>
    <w:rsid w:val="00F7780A"/>
    <w:rsid w:val="00FA5B63"/>
    <w:rsid w:val="00FB5AD4"/>
    <w:rsid w:val="00FE30A2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0C1B"/>
  <w15:chartTrackingRefBased/>
  <w15:docId w15:val="{39D846BC-F781-4B67-89B6-69A102A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2533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3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2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ws@experienti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Batistová</dc:creator>
  <cp:keywords/>
  <dc:description/>
  <cp:lastModifiedBy>Anna Batistová</cp:lastModifiedBy>
  <cp:revision>134</cp:revision>
  <dcterms:created xsi:type="dcterms:W3CDTF">2018-10-24T09:14:00Z</dcterms:created>
  <dcterms:modified xsi:type="dcterms:W3CDTF">2018-10-29T10:05:00Z</dcterms:modified>
</cp:coreProperties>
</file>